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177A27">
        <w:rPr>
          <w:rFonts w:hint="eastAsia"/>
          <w:sz w:val="72"/>
          <w:szCs w:val="72"/>
        </w:rPr>
        <w:t>７</w:t>
      </w:r>
      <w:r>
        <w:rPr>
          <w:sz w:val="72"/>
          <w:szCs w:val="72"/>
        </w:rPr>
        <w:t>．</w:t>
      </w:r>
      <w:r w:rsidR="00177A27">
        <w:rPr>
          <w:rFonts w:hint="eastAsia"/>
          <w:sz w:val="72"/>
          <w:szCs w:val="72"/>
        </w:rPr>
        <w:t>１８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令和６年７月１８日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幾寅地区簡易水道機械計装設備更新工事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４９，４８９，０００円</w:t>
            </w:r>
          </w:p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４４，９９０，０００円</w:t>
            </w:r>
          </w:p>
        </w:tc>
        <w:tc>
          <w:tcPr>
            <w:tcW w:w="1985" w:type="dxa"/>
          </w:tcPr>
          <w:p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新栄・山下特定建設工事共同企業体</w:t>
            </w:r>
          </w:p>
        </w:tc>
        <w:tc>
          <w:tcPr>
            <w:tcW w:w="2904" w:type="dxa"/>
            <w:vAlign w:val="center"/>
          </w:tcPr>
          <w:p w:rsidR="00B17A11" w:rsidRPr="004F4FEC" w:rsidRDefault="004F4FEC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４２，３００，０００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4F4FEC" w:rsidP="00E25B6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191F34" w:rsidRDefault="00B17A11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日星・東邦特定建設工事共同企業体</w:t>
            </w:r>
          </w:p>
        </w:tc>
        <w:tc>
          <w:tcPr>
            <w:tcW w:w="2904" w:type="dxa"/>
            <w:vAlign w:val="center"/>
          </w:tcPr>
          <w:p w:rsidR="00B17A11" w:rsidRDefault="004F4FEC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４２，８００，０００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7A11" w:rsidRDefault="004F4FEC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新栄・山下特定建設工事共同企業体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814B5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　</w:t>
            </w:r>
            <w:r w:rsidR="004F4FEC">
              <w:rPr>
                <w:rFonts w:hint="eastAsia"/>
                <w:sz w:val="24"/>
                <w:szCs w:val="24"/>
              </w:rPr>
              <w:t>札幌市中央区北１２条西１５丁目４番１号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4F4FEC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４６，５３０，０００</w:t>
            </w:r>
            <w:r w:rsidR="00B17A1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4F4FEC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77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77A27">
              <w:rPr>
                <w:rFonts w:hint="eastAsia"/>
                <w:sz w:val="24"/>
                <w:szCs w:val="24"/>
              </w:rPr>
              <w:t>７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177A27">
              <w:rPr>
                <w:rFonts w:hint="eastAsia"/>
                <w:sz w:val="24"/>
                <w:szCs w:val="24"/>
              </w:rPr>
              <w:t>１８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177A27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浅住橋ほか２橋林道橋梁点検委託業務</w:t>
            </w:r>
          </w:p>
        </w:tc>
        <w:tc>
          <w:tcPr>
            <w:tcW w:w="1985" w:type="dxa"/>
            <w:vAlign w:val="center"/>
          </w:tcPr>
          <w:p w:rsidR="00C34EE6" w:rsidRDefault="00177A27" w:rsidP="00C34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幾寅・落合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77A27">
              <w:rPr>
                <w:rFonts w:hint="eastAsia"/>
                <w:sz w:val="24"/>
                <w:szCs w:val="24"/>
              </w:rPr>
              <w:t>２，２１９，８００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77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177A27">
              <w:rPr>
                <w:rFonts w:hint="eastAsia"/>
                <w:sz w:val="24"/>
                <w:szCs w:val="24"/>
              </w:rPr>
              <w:t>２，０１８，０００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77A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（株）シバンス</w:t>
            </w:r>
          </w:p>
        </w:tc>
        <w:tc>
          <w:tcPr>
            <w:tcW w:w="2904" w:type="dxa"/>
            <w:vAlign w:val="center"/>
          </w:tcPr>
          <w:p w:rsidR="00C206D5" w:rsidRDefault="004F4FEC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１，６２０，０００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4F4FEC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177A27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ダイシン設計（株）</w:t>
            </w:r>
          </w:p>
        </w:tc>
        <w:tc>
          <w:tcPr>
            <w:tcW w:w="2904" w:type="dxa"/>
            <w:vAlign w:val="center"/>
          </w:tcPr>
          <w:p w:rsidR="00C206D5" w:rsidRDefault="004F4FEC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１，８８０，０００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77A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大日本ﾀﾞｲﾔｺﾝｻﾙﾀﾝﾄ（株）北海道支社</w:t>
            </w:r>
          </w:p>
        </w:tc>
        <w:tc>
          <w:tcPr>
            <w:tcW w:w="2904" w:type="dxa"/>
            <w:vAlign w:val="center"/>
          </w:tcPr>
          <w:p w:rsidR="00C206D5" w:rsidRDefault="004F4FEC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4F4FEC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（株）シバンス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4F4FEC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石狩市花川南１条４丁目１０２番地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4F4FEC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１，７８２，０００</w:t>
            </w:r>
            <w:r w:rsidR="00177A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4F4FEC" w:rsidP="00177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８０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9375DF">
              <w:rPr>
                <w:rFonts w:hint="eastAsia"/>
                <w:sz w:val="24"/>
                <w:szCs w:val="24"/>
              </w:rPr>
              <w:t>７月１８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141038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道の駅公園テント等購入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141038">
              <w:rPr>
                <w:rFonts w:hint="eastAsia"/>
                <w:sz w:val="24"/>
                <w:szCs w:val="24"/>
              </w:rPr>
              <w:t>３，１３１，７００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937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141038">
              <w:rPr>
                <w:rFonts w:hint="eastAsia"/>
                <w:sz w:val="24"/>
                <w:szCs w:val="24"/>
              </w:rPr>
              <w:t>２，８４７，０００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BA76D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  <w:bookmarkStart w:id="0" w:name="_GoBack"/>
            <w:bookmarkEnd w:id="0"/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41038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（有）あかね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２，９０９，４００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41038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２，７６９，９００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141038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（株）コダマ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２，８６８，６００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814B58" w:rsidP="008309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富良野市花園町３番６０号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</w:t>
            </w:r>
            <w:r w:rsidR="0076342C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４６，８９０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814B5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9375DF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月１</w:t>
            </w:r>
            <w:r w:rsidR="009375DF">
              <w:rPr>
                <w:rFonts w:hint="eastAsia"/>
                <w:sz w:val="24"/>
                <w:szCs w:val="24"/>
              </w:rPr>
              <w:t>８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9375DF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上下水道係所管自動車購入</w:t>
            </w:r>
          </w:p>
        </w:tc>
        <w:tc>
          <w:tcPr>
            <w:tcW w:w="1985" w:type="dxa"/>
            <w:vAlign w:val="center"/>
          </w:tcPr>
          <w:p w:rsidR="00191F34" w:rsidRDefault="00A7174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866F82">
              <w:rPr>
                <w:rFonts w:hint="eastAsia"/>
                <w:sz w:val="24"/>
                <w:szCs w:val="24"/>
              </w:rPr>
              <w:t>２，２６１，６００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937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866F82">
              <w:rPr>
                <w:rFonts w:hint="eastAsia"/>
                <w:sz w:val="24"/>
                <w:szCs w:val="24"/>
              </w:rPr>
              <w:t>２，０５６，０００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BA76DB" w:rsidP="00BA76D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2F0430" w:rsidRPr="0065420A" w:rsidRDefault="002F043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旭川トヨタ自動車（株）富良野店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１，７７２，７２８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814B58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2F043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トヨタカローラ道北（株）富良野店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１，８５０，０００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2F043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（株）南富自動車サービスエリア</w:t>
            </w:r>
          </w:p>
        </w:tc>
        <w:tc>
          <w:tcPr>
            <w:tcW w:w="2904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１，９９５，０００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83093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旭川トヨタ自動車（株）富良野店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富良野市新富町３番１０号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814B5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１，９５０，０００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814B5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８６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sectPr w:rsidR="006153C0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46" w:rsidRDefault="00755C46" w:rsidP="00FC01FB">
      <w:r>
        <w:separator/>
      </w:r>
    </w:p>
  </w:endnote>
  <w:endnote w:type="continuationSeparator" w:id="0">
    <w:p w:rsidR="00755C46" w:rsidRDefault="00755C4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46" w:rsidRDefault="00755C46" w:rsidP="00FC01FB">
      <w:r>
        <w:separator/>
      </w:r>
    </w:p>
  </w:footnote>
  <w:footnote w:type="continuationSeparator" w:id="0">
    <w:p w:rsidR="00755C46" w:rsidRDefault="00755C4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5C46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1755E"/>
    <w:rsid w:val="00B17A11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6DB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2C57-E381-4C06-916D-444060FF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5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100</cp:revision>
  <cp:lastPrinted>2023-03-29T04:57:00Z</cp:lastPrinted>
  <dcterms:created xsi:type="dcterms:W3CDTF">2022-04-19T09:23:00Z</dcterms:created>
  <dcterms:modified xsi:type="dcterms:W3CDTF">2024-09-12T01:33:00Z</dcterms:modified>
</cp:coreProperties>
</file>